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7" w:rsidRDefault="00E308F7" w:rsidP="00E308F7">
      <w:pPr>
        <w:spacing w:line="360" w:lineRule="auto"/>
        <w:ind w:left="1"/>
        <w:jc w:val="center"/>
        <w:rPr>
          <w:rFonts w:ascii="Times New Roman" w:eastAsia="굴림" w:hAnsi="Times New Roman" w:cs="Times New Roman"/>
          <w:b/>
          <w:bCs/>
          <w:kern w:val="0"/>
          <w:sz w:val="32"/>
          <w:szCs w:val="22"/>
        </w:rPr>
      </w:pPr>
      <w:bookmarkStart w:id="0" w:name="_GoBack"/>
      <w:bookmarkEnd w:id="0"/>
      <w:r w:rsidRPr="00E308F7">
        <w:rPr>
          <w:rFonts w:ascii="Times New Roman" w:eastAsia="굴림" w:hAnsi="Times New Roman" w:cs="Times New Roman" w:hint="eastAsia"/>
          <w:b/>
          <w:bCs/>
          <w:kern w:val="0"/>
          <w:sz w:val="32"/>
          <w:szCs w:val="22"/>
        </w:rPr>
        <w:t>Required Documents for KOICA Applicants</w:t>
      </w:r>
    </w:p>
    <w:p w:rsidR="00E308F7" w:rsidRPr="00E308F7" w:rsidRDefault="00E308F7" w:rsidP="00E308F7">
      <w:pPr>
        <w:spacing w:line="360" w:lineRule="auto"/>
        <w:ind w:left="1"/>
        <w:jc w:val="center"/>
        <w:rPr>
          <w:rFonts w:ascii="Times New Roman" w:eastAsia="굴림" w:hAnsi="Times New Roman" w:cs="Times New Roman"/>
          <w:b/>
          <w:bCs/>
          <w:kern w:val="0"/>
          <w:szCs w:val="22"/>
        </w:rPr>
      </w:pPr>
      <w:r w:rsidRPr="00E308F7">
        <w:rPr>
          <w:rFonts w:ascii="Times New Roman" w:eastAsia="굴림" w:hAnsi="Times New Roman" w:cs="Times New Roman" w:hint="eastAsia"/>
          <w:b/>
          <w:bCs/>
          <w:kern w:val="0"/>
          <w:szCs w:val="22"/>
        </w:rPr>
        <w:t>KDI School of Public Policy and Management</w:t>
      </w:r>
    </w:p>
    <w:tbl>
      <w:tblPr>
        <w:tblW w:w="3956" w:type="pct"/>
        <w:jc w:val="center"/>
        <w:tblBorders>
          <w:top w:val="thinThickSmallGap" w:sz="18" w:space="0" w:color="auto"/>
          <w:bottom w:val="thickThinSmallGap" w:sz="18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5554"/>
        <w:gridCol w:w="1255"/>
      </w:tblGrid>
      <w:tr w:rsidR="00E308F7" w:rsidRPr="00E308F7" w:rsidTr="009B31AE">
        <w:trPr>
          <w:trHeight w:val="284"/>
          <w:tblHeader/>
          <w:jc w:val="center"/>
        </w:trPr>
        <w:tc>
          <w:tcPr>
            <w:tcW w:w="252" w:type="pct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No.</w:t>
            </w:r>
          </w:p>
        </w:tc>
        <w:tc>
          <w:tcPr>
            <w:tcW w:w="3929" w:type="pct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/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Documents</w:t>
            </w:r>
          </w:p>
        </w:tc>
        <w:tc>
          <w:tcPr>
            <w:tcW w:w="819" w:type="pct"/>
            <w:tcBorders>
              <w:top w:val="thinThickSmallGap" w:sz="18" w:space="0" w:color="auto"/>
              <w:bottom w:val="double" w:sz="4" w:space="0" w:color="auto"/>
            </w:tcBorders>
            <w:shd w:val="clear" w:color="auto" w:fill="D6E3BC"/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pStyle w:val="s0"/>
              <w:spacing w:after="48"/>
              <w:jc w:val="center"/>
              <w:rPr>
                <w:rFonts w:ascii="Times New Roman" w:eastAsia="굴림" w:hAnsi="Times New Roman"/>
                <w:b/>
                <w:bCs w:val="0"/>
                <w:szCs w:val="20"/>
              </w:rPr>
            </w:pPr>
            <w:r w:rsidRPr="00E308F7">
              <w:rPr>
                <w:rFonts w:ascii="Times New Roman" w:eastAsia="굴림" w:hAnsi="Times New Roman" w:hint="eastAsia"/>
                <w:b/>
                <w:szCs w:val="20"/>
              </w:rPr>
              <w:t>Submission</w:t>
            </w:r>
          </w:p>
        </w:tc>
      </w:tr>
      <w:tr w:rsidR="00E308F7" w:rsidRPr="00E308F7" w:rsidTr="009B31AE">
        <w:trPr>
          <w:trHeight w:val="252"/>
          <w:jc w:val="center"/>
        </w:trPr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1</w:t>
            </w:r>
          </w:p>
        </w:tc>
        <w:tc>
          <w:tcPr>
            <w:tcW w:w="3929" w:type="pct"/>
            <w:tcBorders>
              <w:top w:val="double" w:sz="4" w:space="0" w:color="auto"/>
            </w:tcBorders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KOICA’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s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 Application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 xml:space="preserve"> Form</w:t>
            </w:r>
          </w:p>
        </w:tc>
        <w:tc>
          <w:tcPr>
            <w:tcW w:w="819" w:type="pct"/>
            <w:tcBorders>
              <w:top w:val="double" w:sz="4" w:space="0" w:color="auto"/>
            </w:tcBorders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338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2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KDI School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’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s Application Form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1115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3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i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Statement of Purpose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br/>
              <w:t>Candidates should use this portion of the application to explain their motivation and qualifications for pursuing their education at the KDI School</w:t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. (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>Download the official form from the KDI School</w:t>
            </w:r>
            <w:r w:rsidRPr="00E308F7">
              <w:rPr>
                <w:rFonts w:ascii="Times New Roman" w:eastAsia="굴림" w:hAnsi="Times New Roman" w:cs="Times New Roman"/>
                <w:i/>
                <w:kern w:val="0"/>
                <w:szCs w:val="20"/>
              </w:rPr>
              <w:t>’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>s website)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1402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ind w:rightChars="58" w:right="116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4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4" w:rightChars="58" w:right="116" w:hangingChars="76" w:hanging="164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Certified Copies of Academic Transcript*</w:t>
            </w:r>
          </w:p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7" w:rightChars="58" w:right="116" w:hangingChars="76" w:hanging="167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Academic transcripts must provide a record of all the courses you have taken throughout the years of studying.</w:t>
            </w:r>
          </w:p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7" w:rightChars="58" w:right="116" w:hangingChars="76" w:hanging="167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Copies must be certified with an official seal and signature by the issuing institution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 w:val="22"/>
                <w:szCs w:val="20"/>
              </w:rPr>
              <w:t xml:space="preserve">. 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>(We do not accept photocopies.)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282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5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4" w:rightChars="58" w:right="116" w:hangingChars="76" w:hanging="164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Certified 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Copies of Degree Diploma or Certificate of Expected Graduation*</w:t>
            </w:r>
          </w:p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7" w:rightChars="58" w:right="116" w:hangingChars="76" w:hanging="167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Certificate of Expected Graduation must indicate anticipated graduation date and degree type</w:t>
            </w:r>
          </w:p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="167" w:hangingChars="76" w:hanging="167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Copies must be certified with an official seal and signature by the issuing institution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 w:val="22"/>
                <w:szCs w:val="20"/>
              </w:rPr>
              <w:t>.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 xml:space="preserve"> (We do not accept photocopies)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1337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6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 xml:space="preserve">One 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Recommendation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 xml:space="preserve"> Letter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br/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Recommendation letter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 xml:space="preserve"> </w:t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should provide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 xml:space="preserve"> information about your performance in </w:t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academic or professional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 xml:space="preserve"> settings.</w:t>
            </w:r>
          </w:p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>(The official form can be downloaded from the KDI School</w:t>
            </w:r>
            <w:r w:rsidRPr="00E308F7">
              <w:rPr>
                <w:rFonts w:ascii="Times New Roman" w:eastAsia="굴림" w:hAnsi="Times New Roman" w:cs="Times New Roman"/>
                <w:i/>
                <w:kern w:val="0"/>
                <w:szCs w:val="20"/>
              </w:rPr>
              <w:t>’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 xml:space="preserve">s website however it is 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  <w:u w:val="single"/>
              </w:rPr>
              <w:t>not</w:t>
            </w:r>
            <w:r w:rsidRPr="00E308F7">
              <w:rPr>
                <w:rFonts w:ascii="Times New Roman" w:eastAsia="굴림" w:hAnsi="Times New Roman" w:cs="Times New Roman" w:hint="eastAsia"/>
                <w:i/>
                <w:kern w:val="0"/>
                <w:szCs w:val="20"/>
              </w:rPr>
              <w:t xml:space="preserve"> required to use the official form.)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261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7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Two Photos (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 xml:space="preserve">Size: 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3cm 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x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 4cm)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295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8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Copy of Passport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Required</w:t>
            </w:r>
          </w:p>
        </w:tc>
      </w:tr>
      <w:tr w:rsidR="00E308F7" w:rsidRPr="00E308F7" w:rsidTr="009B31AE">
        <w:trPr>
          <w:trHeight w:val="903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9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TOEFL, 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 xml:space="preserve">TOEIC, 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IELTS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, TEPS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 xml:space="preserve"> </w:t>
            </w: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Score R</w:t>
            </w: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eport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br/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S</w:t>
            </w: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 xml:space="preserve">core report must </w:t>
            </w: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be original copies.</w:t>
            </w:r>
          </w:p>
          <w:p w:rsidR="00E308F7" w:rsidRPr="00E308F7" w:rsidRDefault="00E308F7" w:rsidP="00E308F7">
            <w:pPr>
              <w:widowControl/>
              <w:wordWrap/>
              <w:autoSpaceDE/>
              <w:autoSpaceDN/>
              <w:spacing w:line="276" w:lineRule="auto"/>
              <w:ind w:leftChars="2" w:left="160" w:hangingChars="71" w:hanging="156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kern w:val="0"/>
                <w:sz w:val="22"/>
                <w:szCs w:val="20"/>
              </w:rPr>
              <w:t>- Certificate of Medium of Instruction can be submitted instead.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strongly recommended</w:t>
            </w:r>
          </w:p>
        </w:tc>
      </w:tr>
      <w:tr w:rsidR="00E308F7" w:rsidRPr="00E308F7" w:rsidTr="009B31AE">
        <w:trPr>
          <w:trHeight w:val="270"/>
          <w:jc w:val="center"/>
        </w:trPr>
        <w:tc>
          <w:tcPr>
            <w:tcW w:w="252" w:type="pct"/>
            <w:vAlign w:val="center"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2"/>
                <w:szCs w:val="20"/>
              </w:rPr>
              <w:t>10</w:t>
            </w:r>
          </w:p>
        </w:tc>
        <w:tc>
          <w:tcPr>
            <w:tcW w:w="3929" w:type="pct"/>
            <w:shd w:val="clear" w:color="auto" w:fill="auto"/>
            <w:tcMar>
              <w:top w:w="54" w:type="dxa"/>
              <w:left w:w="136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b/>
                <w:bCs/>
                <w:kern w:val="0"/>
                <w:sz w:val="22"/>
                <w:szCs w:val="20"/>
              </w:rPr>
              <w:t>Employment Verification</w:t>
            </w:r>
          </w:p>
        </w:tc>
        <w:tc>
          <w:tcPr>
            <w:tcW w:w="819" w:type="pct"/>
            <w:shd w:val="clear" w:color="auto" w:fill="auto"/>
            <w:tcMar>
              <w:top w:w="54" w:type="dxa"/>
              <w:left w:w="0" w:type="dxa"/>
              <w:bottom w:w="54" w:type="dxa"/>
              <w:right w:w="0" w:type="dxa"/>
            </w:tcMar>
            <w:vAlign w:val="center"/>
            <w:hideMark/>
          </w:tcPr>
          <w:p w:rsidR="00E308F7" w:rsidRPr="00E308F7" w:rsidRDefault="00E308F7" w:rsidP="009B31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</w:pPr>
            <w:r w:rsidRPr="00E308F7">
              <w:rPr>
                <w:rFonts w:ascii="Times New Roman" w:eastAsia="굴림" w:hAnsi="Times New Roman" w:cs="Times New Roman"/>
                <w:kern w:val="0"/>
                <w:sz w:val="22"/>
                <w:szCs w:val="20"/>
              </w:rPr>
              <w:t>if applicable</w:t>
            </w:r>
          </w:p>
        </w:tc>
      </w:tr>
    </w:tbl>
    <w:p w:rsidR="00E308F7" w:rsidRPr="00E308F7" w:rsidRDefault="00E308F7" w:rsidP="00E308F7">
      <w:pPr>
        <w:spacing w:line="360" w:lineRule="auto"/>
        <w:ind w:leftChars="637" w:left="1276" w:rightChars="581" w:right="1162" w:hangingChars="1" w:hanging="2"/>
        <w:rPr>
          <w:rFonts w:ascii="Times New Roman" w:eastAsia="맑은 고딕" w:hAnsi="Times New Roman" w:cs="Times New Roman"/>
          <w:b/>
          <w:sz w:val="24"/>
        </w:rPr>
      </w:pPr>
    </w:p>
    <w:p w:rsidR="00E308F7" w:rsidRPr="00D15992" w:rsidRDefault="00E308F7" w:rsidP="00E308F7">
      <w:pPr>
        <w:spacing w:line="360" w:lineRule="auto"/>
        <w:ind w:leftChars="637" w:left="1276" w:rightChars="581" w:right="1162" w:hangingChars="1" w:hanging="2"/>
        <w:rPr>
          <w:rFonts w:ascii="Times New Roman" w:eastAsia="맑은 고딕" w:hAnsi="Times New Roman" w:cs="Times New Roman"/>
          <w:b/>
          <w:sz w:val="22"/>
        </w:rPr>
      </w:pPr>
    </w:p>
    <w:p w:rsidR="001C13B6" w:rsidRDefault="001C13B6"/>
    <w:sectPr w:rsidR="001C13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68" w:rsidRDefault="00F97A68" w:rsidP="00F97A68">
      <w:r>
        <w:separator/>
      </w:r>
    </w:p>
  </w:endnote>
  <w:endnote w:type="continuationSeparator" w:id="0">
    <w:p w:rsidR="00F97A68" w:rsidRDefault="00F97A68" w:rsidP="00F9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68" w:rsidRDefault="00F97A68" w:rsidP="00F97A68">
      <w:r>
        <w:separator/>
      </w:r>
    </w:p>
  </w:footnote>
  <w:footnote w:type="continuationSeparator" w:id="0">
    <w:p w:rsidR="00F97A68" w:rsidRDefault="00F97A68" w:rsidP="00F9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22F6"/>
    <w:multiLevelType w:val="hybridMultilevel"/>
    <w:tmpl w:val="F9D4C544"/>
    <w:lvl w:ilvl="0" w:tplc="EC98432C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F7"/>
    <w:rsid w:val="001C13B6"/>
    <w:rsid w:val="00E308F7"/>
    <w:rsid w:val="00F9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7"/>
    <w:pPr>
      <w:widowControl w:val="0"/>
      <w:wordWrap w:val="0"/>
      <w:autoSpaceDE w:val="0"/>
      <w:autoSpaceDN w:val="0"/>
      <w:spacing w:after="0" w:line="240" w:lineRule="auto"/>
    </w:pPr>
    <w:rPr>
      <w:rFonts w:ascii="Verdana" w:eastAsia="Verdana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308F7"/>
    <w:pPr>
      <w:widowControl w:val="0"/>
      <w:autoSpaceDE w:val="0"/>
      <w:autoSpaceDN w:val="0"/>
      <w:adjustRightInd w:val="0"/>
      <w:spacing w:afterLines="20" w:after="0" w:line="240" w:lineRule="auto"/>
      <w:jc w:val="left"/>
    </w:pPr>
    <w:rPr>
      <w:rFonts w:ascii="Verdana" w:eastAsia="바탕" w:hAnsi="Verdana" w:cs="Times New Roman"/>
      <w:bCs/>
      <w:kern w:val="0"/>
      <w:sz w:val="22"/>
      <w:szCs w:val="28"/>
    </w:rPr>
  </w:style>
  <w:style w:type="paragraph" w:styleId="a3">
    <w:name w:val="header"/>
    <w:basedOn w:val="a"/>
    <w:link w:val="Char"/>
    <w:uiPriority w:val="99"/>
    <w:unhideWhenUsed/>
    <w:rsid w:val="00F97A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7A68"/>
    <w:rPr>
      <w:rFonts w:ascii="Verdana" w:eastAsia="Verdana" w:hAnsi="Verdana" w:cs="Verdana"/>
      <w:szCs w:val="24"/>
    </w:rPr>
  </w:style>
  <w:style w:type="paragraph" w:styleId="a4">
    <w:name w:val="footer"/>
    <w:basedOn w:val="a"/>
    <w:link w:val="Char0"/>
    <w:uiPriority w:val="99"/>
    <w:unhideWhenUsed/>
    <w:rsid w:val="00F97A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7A68"/>
    <w:rPr>
      <w:rFonts w:ascii="Verdana" w:eastAsia="Verdana" w:hAnsi="Verdana" w:cs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F7"/>
    <w:pPr>
      <w:widowControl w:val="0"/>
      <w:wordWrap w:val="0"/>
      <w:autoSpaceDE w:val="0"/>
      <w:autoSpaceDN w:val="0"/>
      <w:spacing w:after="0" w:line="240" w:lineRule="auto"/>
    </w:pPr>
    <w:rPr>
      <w:rFonts w:ascii="Verdana" w:eastAsia="Verdana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E308F7"/>
    <w:pPr>
      <w:widowControl w:val="0"/>
      <w:autoSpaceDE w:val="0"/>
      <w:autoSpaceDN w:val="0"/>
      <w:adjustRightInd w:val="0"/>
      <w:spacing w:afterLines="20" w:after="0" w:line="240" w:lineRule="auto"/>
      <w:jc w:val="left"/>
    </w:pPr>
    <w:rPr>
      <w:rFonts w:ascii="Verdana" w:eastAsia="바탕" w:hAnsi="Verdana" w:cs="Times New Roman"/>
      <w:bCs/>
      <w:kern w:val="0"/>
      <w:sz w:val="22"/>
      <w:szCs w:val="28"/>
    </w:rPr>
  </w:style>
  <w:style w:type="paragraph" w:styleId="a3">
    <w:name w:val="header"/>
    <w:basedOn w:val="a"/>
    <w:link w:val="Char"/>
    <w:uiPriority w:val="99"/>
    <w:unhideWhenUsed/>
    <w:rsid w:val="00F97A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97A68"/>
    <w:rPr>
      <w:rFonts w:ascii="Verdana" w:eastAsia="Verdana" w:hAnsi="Verdana" w:cs="Verdana"/>
      <w:szCs w:val="24"/>
    </w:rPr>
  </w:style>
  <w:style w:type="paragraph" w:styleId="a4">
    <w:name w:val="footer"/>
    <w:basedOn w:val="a"/>
    <w:link w:val="Char0"/>
    <w:uiPriority w:val="99"/>
    <w:unhideWhenUsed/>
    <w:rsid w:val="00F97A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97A68"/>
    <w:rPr>
      <w:rFonts w:ascii="Verdana" w:eastAsia="Verdana" w:hAnsi="Verdana" w:cs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KDIschool</dc:creator>
  <cp:lastModifiedBy>KDIschool</cp:lastModifiedBy>
  <cp:revision>2</cp:revision>
  <dcterms:created xsi:type="dcterms:W3CDTF">2014-03-07T01:21:00Z</dcterms:created>
  <dcterms:modified xsi:type="dcterms:W3CDTF">2014-03-07T01:21:00Z</dcterms:modified>
</cp:coreProperties>
</file>